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1163D" w14:textId="77777777" w:rsidR="00CB6852" w:rsidRDefault="00CB6852">
      <w:r>
        <w:t>Timeline—Development of car safety features</w:t>
      </w:r>
    </w:p>
    <w:p w14:paraId="186FD275" w14:textId="77777777" w:rsidR="00737AF3" w:rsidRDefault="00737AF3"/>
    <w:p w14:paraId="337A487C" w14:textId="22615049" w:rsidR="00256008" w:rsidRPr="00011587" w:rsidRDefault="00256008">
      <w:pPr>
        <w:rPr>
          <w:color w:val="9E37D8"/>
        </w:rPr>
      </w:pPr>
      <w:r w:rsidRPr="00CD4D1D">
        <w:t>1950-1960:</w:t>
      </w:r>
      <w:r w:rsidRPr="00011587">
        <w:rPr>
          <w:color w:val="9E37D8"/>
        </w:rPr>
        <w:t xml:space="preserve"> car manufacturers, safety research institutions and medical advisories created head restraints with the purpose of adding length to a seatback.</w:t>
      </w:r>
    </w:p>
    <w:p w14:paraId="753B7BC2" w14:textId="77777777" w:rsidR="00256008" w:rsidRDefault="00256008"/>
    <w:p w14:paraId="26DBF83B" w14:textId="4EE18B23" w:rsidR="00256008" w:rsidRPr="00011587" w:rsidRDefault="001268EE">
      <w:pPr>
        <w:rPr>
          <w:color w:val="588FE4"/>
        </w:rPr>
      </w:pPr>
      <w:r w:rsidRPr="00CD4D1D">
        <w:t>1920</w:t>
      </w:r>
      <w:r w:rsidR="00737AF3" w:rsidRPr="00CD4D1D">
        <w:t>:</w:t>
      </w:r>
      <w:r w:rsidR="00737AF3" w:rsidRPr="00011587">
        <w:rPr>
          <w:color w:val="588FE4"/>
        </w:rPr>
        <w:t xml:space="preserve"> </w:t>
      </w:r>
      <w:r w:rsidR="00430671" w:rsidRPr="00011587">
        <w:rPr>
          <w:color w:val="588FE4"/>
        </w:rPr>
        <w:t>Vehicle occupant compartments were built from</w:t>
      </w:r>
      <w:r w:rsidRPr="00011587">
        <w:rPr>
          <w:color w:val="588FE4"/>
        </w:rPr>
        <w:t xml:space="preserve"> wood panels and steel brackets</w:t>
      </w:r>
      <w:r w:rsidR="00430671" w:rsidRPr="00011587">
        <w:rPr>
          <w:color w:val="588FE4"/>
        </w:rPr>
        <w:t xml:space="preserve">, as it was believed </w:t>
      </w:r>
      <w:r w:rsidR="00737AF3" w:rsidRPr="00011587">
        <w:rPr>
          <w:color w:val="588FE4"/>
        </w:rPr>
        <w:t>the stronger the car’s str</w:t>
      </w:r>
      <w:r w:rsidR="00430671" w:rsidRPr="00011587">
        <w:rPr>
          <w:color w:val="588FE4"/>
        </w:rPr>
        <w:t xml:space="preserve">ucture, the safer it would be. </w:t>
      </w:r>
      <w:r w:rsidR="00737AF3" w:rsidRPr="00011587">
        <w:rPr>
          <w:color w:val="588FE4"/>
        </w:rPr>
        <w:t>However, it was found that this caused greater injury to passengers because of the force of the impact during a crash</w:t>
      </w:r>
      <w:r w:rsidR="00256008" w:rsidRPr="00011587">
        <w:rPr>
          <w:color w:val="588FE4"/>
        </w:rPr>
        <w:t>.</w:t>
      </w:r>
    </w:p>
    <w:p w14:paraId="5FCEC2E7" w14:textId="77777777" w:rsidR="00256008" w:rsidRDefault="00256008"/>
    <w:p w14:paraId="4EBC341E" w14:textId="28F14657" w:rsidR="00CB6852" w:rsidRPr="00011587" w:rsidRDefault="00CB6852">
      <w:pPr>
        <w:rPr>
          <w:color w:val="69CD5E"/>
        </w:rPr>
      </w:pPr>
      <w:r w:rsidRPr="00CD4D1D">
        <w:t>1959</w:t>
      </w:r>
      <w:r w:rsidRPr="00011587">
        <w:rPr>
          <w:color w:val="69CD5E"/>
        </w:rPr>
        <w:t>: the first car to have three-point seatbelts (a seatbelt that goes over the shoulders and chest, as well as across the pelvis) in both of its front seats was made. This was a Volvo P544</w:t>
      </w:r>
    </w:p>
    <w:p w14:paraId="252844E8" w14:textId="77777777" w:rsidR="00CB6852" w:rsidRDefault="00CB6852"/>
    <w:p w14:paraId="14E8423D" w14:textId="4B2448FA" w:rsidR="00CB6852" w:rsidRPr="00011587" w:rsidRDefault="00CB6852">
      <w:pPr>
        <w:rPr>
          <w:color w:val="69CD5E"/>
        </w:rPr>
      </w:pPr>
      <w:r w:rsidRPr="00CD4D1D">
        <w:t>1964:</w:t>
      </w:r>
      <w:r w:rsidRPr="00011587">
        <w:rPr>
          <w:color w:val="69CD5E"/>
        </w:rPr>
        <w:t xml:space="preserve"> The South Australian government passed a law that seatbelt mounting </w:t>
      </w:r>
      <w:proofErr w:type="gramStart"/>
      <w:r w:rsidRPr="00011587">
        <w:rPr>
          <w:color w:val="69CD5E"/>
        </w:rPr>
        <w:t>points</w:t>
      </w:r>
      <w:proofErr w:type="gramEnd"/>
      <w:r w:rsidRPr="00011587">
        <w:rPr>
          <w:color w:val="69CD5E"/>
        </w:rPr>
        <w:t xml:space="preserve"> were to be fitted to all outboard positions within a vehicle. Victoria also enacted this law 4 months later.</w:t>
      </w:r>
    </w:p>
    <w:p w14:paraId="2D41DC5A" w14:textId="77777777" w:rsidR="00D1784E" w:rsidRDefault="00D1784E"/>
    <w:p w14:paraId="34337AA7" w14:textId="42079AD2" w:rsidR="00D61567" w:rsidRPr="00EB6EBC" w:rsidRDefault="00D61567">
      <w:pPr>
        <w:rPr>
          <w:color w:val="E08142"/>
        </w:rPr>
      </w:pPr>
      <w:r w:rsidRPr="00CD4D1D">
        <w:t>1967:</w:t>
      </w:r>
      <w:r w:rsidRPr="00EB6EBC">
        <w:rPr>
          <w:color w:val="E08142"/>
        </w:rPr>
        <w:t xml:space="preserve"> The Mercedes </w:t>
      </w:r>
      <w:proofErr w:type="spellStart"/>
      <w:r w:rsidRPr="00EB6EBC">
        <w:rPr>
          <w:color w:val="E08142"/>
        </w:rPr>
        <w:t>Heckflosse</w:t>
      </w:r>
      <w:proofErr w:type="spellEnd"/>
      <w:r w:rsidRPr="00EB6EBC">
        <w:rPr>
          <w:color w:val="E08142"/>
        </w:rPr>
        <w:t xml:space="preserve"> was the first car made with </w:t>
      </w:r>
      <w:r w:rsidR="0073328A" w:rsidRPr="00EB6EBC">
        <w:rPr>
          <w:color w:val="E08142"/>
        </w:rPr>
        <w:t>a crumple zone. The front of the car had been made approximately 50% bigger compared to other cars at the time.</w:t>
      </w:r>
    </w:p>
    <w:p w14:paraId="35F52FBC" w14:textId="77777777" w:rsidR="00D61567" w:rsidRDefault="00D61567"/>
    <w:p w14:paraId="2FF616A0" w14:textId="0847001C" w:rsidR="00256008" w:rsidRPr="00011587" w:rsidRDefault="00256008">
      <w:pPr>
        <w:rPr>
          <w:color w:val="9E37D8"/>
        </w:rPr>
      </w:pPr>
      <w:r w:rsidRPr="00CD4D1D">
        <w:t>1969-1981:</w:t>
      </w:r>
      <w:r w:rsidRPr="00011587">
        <w:rPr>
          <w:color w:val="9E37D8"/>
        </w:rPr>
        <w:t xml:space="preserve"> 79% of cars sold during this period had adjustable head restraints. However, 29% of cars sold in this time still had head restraints that could not be adjusted. </w:t>
      </w:r>
    </w:p>
    <w:p w14:paraId="328B9594" w14:textId="77777777" w:rsidR="00256008" w:rsidRDefault="00256008"/>
    <w:p w14:paraId="52AF3964" w14:textId="75F1F7B6" w:rsidR="00D1784E" w:rsidRPr="00011587" w:rsidRDefault="00D1784E">
      <w:pPr>
        <w:rPr>
          <w:color w:val="69CD5E"/>
        </w:rPr>
      </w:pPr>
      <w:r w:rsidRPr="00CD4D1D">
        <w:t>1970:</w:t>
      </w:r>
      <w:r w:rsidRPr="00011587">
        <w:rPr>
          <w:color w:val="69CD5E"/>
        </w:rPr>
        <w:t xml:space="preserve"> Victoria became the first place to decree the compulsory wearing of seatbelts.</w:t>
      </w:r>
    </w:p>
    <w:p w14:paraId="2739A339" w14:textId="77777777" w:rsidR="00D1784E" w:rsidRDefault="00D1784E"/>
    <w:p w14:paraId="693778C7" w14:textId="6A7A6E9A" w:rsidR="00D1784E" w:rsidRPr="00011587" w:rsidRDefault="00D1784E">
      <w:pPr>
        <w:rPr>
          <w:color w:val="69CD5E"/>
        </w:rPr>
      </w:pPr>
      <w:r w:rsidRPr="00CD4D1D">
        <w:t>1972:</w:t>
      </w:r>
      <w:r w:rsidRPr="00011587">
        <w:rPr>
          <w:color w:val="69CD5E"/>
        </w:rPr>
        <w:t xml:space="preserve"> the wearing of seatbelts became mandatory throughout all of Australia.</w:t>
      </w:r>
    </w:p>
    <w:p w14:paraId="1021578B" w14:textId="77777777" w:rsidR="00CB6852" w:rsidRDefault="00CB6852"/>
    <w:p w14:paraId="6A281C87" w14:textId="2E5A96CC" w:rsidR="00CB6852" w:rsidRPr="00011587" w:rsidRDefault="00CB6852">
      <w:pPr>
        <w:rPr>
          <w:color w:val="69CD5E"/>
        </w:rPr>
      </w:pPr>
      <w:r w:rsidRPr="00CD4D1D">
        <w:t>1975:</w:t>
      </w:r>
      <w:r w:rsidRPr="00011587">
        <w:rPr>
          <w:color w:val="69CD5E"/>
        </w:rPr>
        <w:t xml:space="preserve"> inertia-reel seatbelts were included in the front seats of all new cars made and sold in Australia. </w:t>
      </w:r>
      <w:r w:rsidR="00011587">
        <w:rPr>
          <w:color w:val="69CD5E"/>
        </w:rPr>
        <w:t>These ensured that passengers would stay in place during an accident. However, they</w:t>
      </w:r>
      <w:r w:rsidRPr="00011587">
        <w:rPr>
          <w:color w:val="69CD5E"/>
        </w:rPr>
        <w:t xml:space="preserve"> were found to be ineffective if a car were to roll over in an accident.</w:t>
      </w:r>
    </w:p>
    <w:p w14:paraId="79178F5F" w14:textId="77777777" w:rsidR="00412F26" w:rsidRPr="00EB6EBC" w:rsidRDefault="00412F26">
      <w:pPr>
        <w:rPr>
          <w:color w:val="DC7BB8"/>
        </w:rPr>
      </w:pPr>
    </w:p>
    <w:p w14:paraId="17E41771" w14:textId="34B73EE5" w:rsidR="00412F26" w:rsidRDefault="00412F26">
      <w:r w:rsidRPr="00CD4D1D">
        <w:t>1980s:</w:t>
      </w:r>
      <w:r w:rsidRPr="00EB6EBC">
        <w:rPr>
          <w:color w:val="DC7BB8"/>
        </w:rPr>
        <w:t xml:space="preserve"> The first commercial airbags were included in vehicles</w:t>
      </w:r>
      <w:r>
        <w:t>.</w:t>
      </w:r>
    </w:p>
    <w:p w14:paraId="081671FC" w14:textId="77777777" w:rsidR="00412F26" w:rsidRDefault="00412F26"/>
    <w:p w14:paraId="4BED87D6" w14:textId="438A73F9" w:rsidR="00A3201E" w:rsidRPr="00EB6EBC" w:rsidRDefault="00A3201E">
      <w:pPr>
        <w:rPr>
          <w:color w:val="DC7BB8"/>
        </w:rPr>
      </w:pPr>
      <w:r w:rsidRPr="00CD4D1D">
        <w:t>M</w:t>
      </w:r>
      <w:r w:rsidR="001F19E3" w:rsidRPr="00CD4D1D">
        <w:t>id-</w:t>
      </w:r>
      <w:r w:rsidRPr="00CD4D1D">
        <w:t>1990s:</w:t>
      </w:r>
      <w:r w:rsidRPr="00EB6EBC">
        <w:rPr>
          <w:color w:val="DC7BB8"/>
        </w:rPr>
        <w:t xml:space="preserve"> It became standard for most cars to have at least two airbags.</w:t>
      </w:r>
    </w:p>
    <w:p w14:paraId="72810AA9" w14:textId="77777777" w:rsidR="00A3201E" w:rsidRDefault="00A3201E"/>
    <w:p w14:paraId="7AE9599D" w14:textId="71465224" w:rsidR="001F19E3" w:rsidRPr="00CD4D1D" w:rsidRDefault="001F19E3">
      <w:pPr>
        <w:rPr>
          <w:color w:val="0004E0"/>
        </w:rPr>
      </w:pPr>
      <w:r w:rsidRPr="00CD4D1D">
        <w:t>1987:</w:t>
      </w:r>
      <w:r w:rsidRPr="00CD4D1D">
        <w:rPr>
          <w:color w:val="0004E0"/>
        </w:rPr>
        <w:t xml:space="preserve"> Traction control was first introduced in selected car models.</w:t>
      </w:r>
    </w:p>
    <w:p w14:paraId="318FF651" w14:textId="77777777" w:rsidR="001F19E3" w:rsidRDefault="001F19E3"/>
    <w:p w14:paraId="601F757C" w14:textId="7BA93AB4" w:rsidR="00412F26" w:rsidRPr="00EB6EBC" w:rsidRDefault="00412F26">
      <w:pPr>
        <w:rPr>
          <w:color w:val="DC7BB8"/>
        </w:rPr>
      </w:pPr>
      <w:r w:rsidRPr="00CD4D1D">
        <w:t>1998:</w:t>
      </w:r>
      <w:r w:rsidRPr="00EB6EBC">
        <w:rPr>
          <w:color w:val="DC7BB8"/>
        </w:rPr>
        <w:t xml:space="preserve"> All cars sold in the United States were officially required to include airbags in the front seats.</w:t>
      </w:r>
    </w:p>
    <w:p w14:paraId="43930EBD" w14:textId="77777777" w:rsidR="00412F26" w:rsidRDefault="00412F26"/>
    <w:p w14:paraId="0F12771E" w14:textId="6D5E75E6" w:rsidR="00472C7E" w:rsidRPr="00CD4D1D" w:rsidRDefault="00472C7E">
      <w:pPr>
        <w:rPr>
          <w:color w:val="FF423E"/>
        </w:rPr>
      </w:pPr>
      <w:r w:rsidRPr="00EA7CCF">
        <w:t>1999:</w:t>
      </w:r>
      <w:r w:rsidRPr="00CD4D1D">
        <w:rPr>
          <w:color w:val="FF423E"/>
        </w:rPr>
        <w:t xml:space="preserve"> Parking Assist was developed by the Toyota Motor Corporation.</w:t>
      </w:r>
    </w:p>
    <w:p w14:paraId="418D861A" w14:textId="77777777" w:rsidR="00472C7E" w:rsidRDefault="00472C7E"/>
    <w:p w14:paraId="5BDDEC51" w14:textId="2E21F906" w:rsidR="00472C7E" w:rsidRPr="00CD4D1D" w:rsidRDefault="00472C7E">
      <w:pPr>
        <w:rPr>
          <w:color w:val="FF423E"/>
        </w:rPr>
      </w:pPr>
      <w:r w:rsidRPr="00CD4D1D">
        <w:t>2003:</w:t>
      </w:r>
      <w:r w:rsidRPr="00CD4D1D">
        <w:rPr>
          <w:color w:val="FF423E"/>
        </w:rPr>
        <w:t xml:space="preserve"> The first version of Parking Assist was </w:t>
      </w:r>
      <w:r w:rsidR="008A4FE2" w:rsidRPr="00CD4D1D">
        <w:rPr>
          <w:color w:val="FF423E"/>
        </w:rPr>
        <w:t xml:space="preserve">included in the </w:t>
      </w:r>
      <w:proofErr w:type="spellStart"/>
      <w:r w:rsidR="008A4FE2" w:rsidRPr="00CD4D1D">
        <w:rPr>
          <w:color w:val="FF423E"/>
        </w:rPr>
        <w:t>Prius</w:t>
      </w:r>
      <w:proofErr w:type="spellEnd"/>
      <w:r w:rsidR="008A4FE2" w:rsidRPr="00CD4D1D">
        <w:rPr>
          <w:color w:val="FF423E"/>
        </w:rPr>
        <w:t xml:space="preserve"> Hybrid sold in Japan.</w:t>
      </w:r>
    </w:p>
    <w:p w14:paraId="1E0BA1C6" w14:textId="77777777" w:rsidR="008C540C" w:rsidRDefault="008C540C"/>
    <w:p w14:paraId="65642107" w14:textId="44CC806F" w:rsidR="009378D3" w:rsidRDefault="009378D3">
      <w:r>
        <w:t xml:space="preserve">2004: </w:t>
      </w:r>
      <w:r w:rsidRPr="009378D3">
        <w:rPr>
          <w:color w:val="FFFF00"/>
        </w:rPr>
        <w:t>The average safety rating of cars in Australia was 4 stars.</w:t>
      </w:r>
    </w:p>
    <w:p w14:paraId="4D53E627" w14:textId="77777777" w:rsidR="009378D3" w:rsidRDefault="009378D3"/>
    <w:p w14:paraId="3F49EBC4" w14:textId="11E698F2" w:rsidR="008C540C" w:rsidRPr="00CD4D1D" w:rsidRDefault="008C540C">
      <w:pPr>
        <w:rPr>
          <w:color w:val="FF423E"/>
        </w:rPr>
      </w:pPr>
      <w:r w:rsidRPr="00CD4D1D">
        <w:t>2006:</w:t>
      </w:r>
      <w:r w:rsidRPr="00CD4D1D">
        <w:rPr>
          <w:color w:val="FF423E"/>
        </w:rPr>
        <w:t xml:space="preserve"> An updated version of Parking Assist was developed. This new version featured automatic parking technology and rear view sensors.</w:t>
      </w:r>
    </w:p>
    <w:p w14:paraId="5270843A" w14:textId="77777777" w:rsidR="00472C7E" w:rsidRDefault="00472C7E"/>
    <w:p w14:paraId="36265D4E" w14:textId="7467FA23" w:rsidR="009378D3" w:rsidRDefault="009378D3">
      <w:r>
        <w:t xml:space="preserve">2009: </w:t>
      </w:r>
      <w:r w:rsidRPr="009378D3">
        <w:rPr>
          <w:color w:val="FFFF00"/>
        </w:rPr>
        <w:t>The average safety rating of cars in Australia had increased to 4.5 stars.</w:t>
      </w:r>
    </w:p>
    <w:p w14:paraId="78D65558" w14:textId="77777777" w:rsidR="009378D3" w:rsidRDefault="009378D3"/>
    <w:p w14:paraId="3133B5C8" w14:textId="636D771F" w:rsidR="001E09BB" w:rsidRPr="001E09BB" w:rsidRDefault="001E09BB">
      <w:pPr>
        <w:rPr>
          <w:color w:val="5AC764"/>
        </w:rPr>
      </w:pPr>
      <w:r>
        <w:t xml:space="preserve">2011: </w:t>
      </w:r>
      <w:r w:rsidRPr="001E09BB">
        <w:rPr>
          <w:color w:val="5AC764"/>
        </w:rPr>
        <w:t>Inflatable seatbelts were included in Ford’s explorer model.</w:t>
      </w:r>
    </w:p>
    <w:p w14:paraId="6040BE30" w14:textId="77777777" w:rsidR="001E09BB" w:rsidRDefault="001E09BB">
      <w:bookmarkStart w:id="0" w:name="_GoBack"/>
      <w:bookmarkEnd w:id="0"/>
    </w:p>
    <w:p w14:paraId="35F19F98" w14:textId="77777777" w:rsidR="001F19E3" w:rsidRDefault="001F19E3">
      <w:r>
        <w:t xml:space="preserve">Today: </w:t>
      </w:r>
    </w:p>
    <w:p w14:paraId="1FDB4741" w14:textId="2AFAF024" w:rsidR="00CB6852" w:rsidRPr="00EA7CCF" w:rsidRDefault="00412F26" w:rsidP="00EA7CCF">
      <w:pPr>
        <w:pStyle w:val="ListParagraph"/>
        <w:numPr>
          <w:ilvl w:val="0"/>
          <w:numId w:val="2"/>
        </w:numPr>
        <w:rPr>
          <w:color w:val="DC7BB8"/>
        </w:rPr>
      </w:pPr>
      <w:r w:rsidRPr="00EA7CCF">
        <w:rPr>
          <w:color w:val="DC7BB8"/>
        </w:rPr>
        <w:t>Airbag manufacturers are trying to develop airbag systems that determine whether there is a passenger in the</w:t>
      </w:r>
      <w:r w:rsidR="00EC6D35" w:rsidRPr="00EA7CCF">
        <w:rPr>
          <w:color w:val="DC7BB8"/>
        </w:rPr>
        <w:t xml:space="preserve"> front seat or not and whether it is safe to deploy the airbag based on the passenger’s height and weight.</w:t>
      </w:r>
      <w:r w:rsidRPr="00EA7CCF">
        <w:rPr>
          <w:color w:val="DC7BB8"/>
        </w:rPr>
        <w:t xml:space="preserve"> </w:t>
      </w:r>
    </w:p>
    <w:p w14:paraId="574B6158" w14:textId="77777777" w:rsidR="001F19E3" w:rsidRDefault="001F19E3"/>
    <w:p w14:paraId="01E26109" w14:textId="77DB5524" w:rsidR="001F19E3" w:rsidRPr="00EA7CCF" w:rsidRDefault="001F19E3" w:rsidP="00EA7CCF">
      <w:pPr>
        <w:pStyle w:val="ListParagraph"/>
        <w:numPr>
          <w:ilvl w:val="0"/>
          <w:numId w:val="2"/>
        </w:numPr>
        <w:rPr>
          <w:color w:val="0004E0"/>
        </w:rPr>
      </w:pPr>
      <w:r w:rsidRPr="00EA7CCF">
        <w:rPr>
          <w:color w:val="0004E0"/>
        </w:rPr>
        <w:t>Traction control is available in any car that also has an Anti-lock Braking System (ABS).</w:t>
      </w:r>
    </w:p>
    <w:p w14:paraId="18F480FF" w14:textId="77777777" w:rsidR="00BF6EC7" w:rsidRDefault="00BF6EC7"/>
    <w:p w14:paraId="77056F0E" w14:textId="345E2B88" w:rsidR="00BF6EC7" w:rsidRPr="00EA7CCF" w:rsidRDefault="00BF6EC7" w:rsidP="00EA7CCF">
      <w:pPr>
        <w:pStyle w:val="ListParagraph"/>
        <w:numPr>
          <w:ilvl w:val="0"/>
          <w:numId w:val="2"/>
        </w:numPr>
        <w:rPr>
          <w:color w:val="E08142"/>
        </w:rPr>
      </w:pPr>
      <w:r w:rsidRPr="00EA7CCF">
        <w:rPr>
          <w:color w:val="E08142"/>
        </w:rPr>
        <w:t xml:space="preserve">Crumple zones and strong occupant compartments are mandatory in all cars </w:t>
      </w:r>
      <w:r w:rsidR="00446C39" w:rsidRPr="00EA7CCF">
        <w:rPr>
          <w:color w:val="E08142"/>
        </w:rPr>
        <w:t xml:space="preserve">made </w:t>
      </w:r>
      <w:r w:rsidRPr="00EA7CCF">
        <w:rPr>
          <w:color w:val="E08142"/>
        </w:rPr>
        <w:t>throughout the world.</w:t>
      </w:r>
    </w:p>
    <w:p w14:paraId="7CE4A603" w14:textId="77777777" w:rsidR="00F0007A" w:rsidRDefault="00F0007A"/>
    <w:p w14:paraId="6AC1B0F5" w14:textId="1BB8D826" w:rsidR="00F0007A" w:rsidRPr="00EA7CCF" w:rsidRDefault="00F0007A" w:rsidP="00EA7CCF">
      <w:pPr>
        <w:pStyle w:val="ListParagraph"/>
        <w:numPr>
          <w:ilvl w:val="0"/>
          <w:numId w:val="2"/>
        </w:numPr>
        <w:rPr>
          <w:color w:val="588FE4"/>
        </w:rPr>
      </w:pPr>
      <w:r w:rsidRPr="00EA7CCF">
        <w:rPr>
          <w:color w:val="588FE4"/>
        </w:rPr>
        <w:t>Many modern cars have a safety cage surrounding the occupant compartment to help it hold its shape in the event of a crash.</w:t>
      </w:r>
    </w:p>
    <w:p w14:paraId="111D4FAC" w14:textId="77777777" w:rsidR="001F19E3" w:rsidRDefault="001F19E3"/>
    <w:p w14:paraId="3A4944C8" w14:textId="77777777" w:rsidR="00CB6852" w:rsidRDefault="00CB6852"/>
    <w:sectPr w:rsidR="00CB6852" w:rsidSect="006F5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18E0"/>
    <w:multiLevelType w:val="hybridMultilevel"/>
    <w:tmpl w:val="2420229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5B7C84"/>
    <w:multiLevelType w:val="hybridMultilevel"/>
    <w:tmpl w:val="3AB6B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52"/>
    <w:rsid w:val="00011587"/>
    <w:rsid w:val="001268EE"/>
    <w:rsid w:val="001A632C"/>
    <w:rsid w:val="001E09BB"/>
    <w:rsid w:val="001F19E3"/>
    <w:rsid w:val="00256008"/>
    <w:rsid w:val="0030335D"/>
    <w:rsid w:val="00412F26"/>
    <w:rsid w:val="00430671"/>
    <w:rsid w:val="00446C39"/>
    <w:rsid w:val="00472C7E"/>
    <w:rsid w:val="006F5521"/>
    <w:rsid w:val="0073328A"/>
    <w:rsid w:val="00737AF3"/>
    <w:rsid w:val="008A4FE2"/>
    <w:rsid w:val="008C540C"/>
    <w:rsid w:val="009378D3"/>
    <w:rsid w:val="00A3201E"/>
    <w:rsid w:val="00BF6EC7"/>
    <w:rsid w:val="00CA4000"/>
    <w:rsid w:val="00CB6852"/>
    <w:rsid w:val="00CD4D1D"/>
    <w:rsid w:val="00D1784E"/>
    <w:rsid w:val="00D61567"/>
    <w:rsid w:val="00EA7CCF"/>
    <w:rsid w:val="00EB6EBC"/>
    <w:rsid w:val="00EC6D35"/>
    <w:rsid w:val="00F0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2B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CF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CF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448</Words>
  <Characters>2559</Characters>
  <Application>Microsoft Macintosh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Anne Rosser</dc:creator>
  <cp:keywords/>
  <dc:description/>
  <cp:lastModifiedBy>Sophie Anne Rosser</cp:lastModifiedBy>
  <cp:revision>26</cp:revision>
  <dcterms:created xsi:type="dcterms:W3CDTF">2015-11-02T07:17:00Z</dcterms:created>
  <dcterms:modified xsi:type="dcterms:W3CDTF">2015-11-03T04:21:00Z</dcterms:modified>
</cp:coreProperties>
</file>